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5F77" w14:textId="77777777" w:rsidR="00E76E43" w:rsidRDefault="00E76E43" w:rsidP="00E76E43">
      <w:pPr>
        <w:pStyle w:val="Default"/>
      </w:pPr>
    </w:p>
    <w:p w14:paraId="07D44FBF" w14:textId="68FF97AB" w:rsidR="00E76E43" w:rsidRDefault="00E76E43" w:rsidP="00E76E43">
      <w:pPr>
        <w:pStyle w:val="Default"/>
        <w:rPr>
          <w:sz w:val="40"/>
          <w:szCs w:val="40"/>
        </w:rPr>
      </w:pPr>
      <w:r>
        <w:t xml:space="preserve">                         </w:t>
      </w:r>
      <w:r>
        <w:rPr>
          <w:b/>
          <w:bCs/>
          <w:sz w:val="40"/>
          <w:szCs w:val="40"/>
        </w:rPr>
        <w:t xml:space="preserve">Laureate Park Master Association Inc. </w:t>
      </w:r>
    </w:p>
    <w:p w14:paraId="110F5930" w14:textId="3C1CCF2F" w:rsidR="003B1FEF" w:rsidRDefault="00714B2C" w:rsidP="00E76E4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May 2023</w:t>
      </w:r>
      <w:r w:rsidR="00E76E43" w:rsidRPr="00E76E43">
        <w:rPr>
          <w:b/>
          <w:bCs/>
          <w:sz w:val="36"/>
          <w:szCs w:val="36"/>
          <w:u w:val="single"/>
        </w:rPr>
        <w:t xml:space="preserve"> Violation Report Recap</w:t>
      </w:r>
    </w:p>
    <w:p w14:paraId="7DD0CA6D" w14:textId="4DF2C1B1" w:rsidR="00E76E43" w:rsidRDefault="00E76E43" w:rsidP="00E76E4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74FD7425" w14:textId="77777777" w:rsidR="00E76E43" w:rsidRPr="00E76E43" w:rsidRDefault="00E76E43" w:rsidP="00E76E43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</w:p>
    <w:p w14:paraId="07C6E361" w14:textId="3E36A694" w:rsidR="003B1FEF" w:rsidRPr="00E76E43" w:rsidRDefault="003B1FEF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Total violations sent:</w:t>
      </w:r>
      <w:r w:rsidRPr="00E76E43">
        <w:rPr>
          <w:sz w:val="28"/>
          <w:szCs w:val="28"/>
        </w:rPr>
        <w:t xml:space="preserve"> </w:t>
      </w:r>
      <w:r w:rsidR="00781BB8">
        <w:rPr>
          <w:sz w:val="28"/>
          <w:szCs w:val="28"/>
        </w:rPr>
        <w:t>309</w:t>
      </w:r>
    </w:p>
    <w:p w14:paraId="7D7BC22E" w14:textId="77777777" w:rsidR="00E734AF" w:rsidRPr="006314E6" w:rsidRDefault="00E734AF" w:rsidP="003B1FEF">
      <w:pPr>
        <w:spacing w:after="0" w:line="240" w:lineRule="auto"/>
        <w:rPr>
          <w:sz w:val="28"/>
          <w:szCs w:val="28"/>
        </w:rPr>
      </w:pPr>
    </w:p>
    <w:p w14:paraId="6B70B76A" w14:textId="32161A59" w:rsidR="003B1FEF" w:rsidRPr="00E76E43" w:rsidRDefault="003B1FEF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Total violations closed:</w:t>
      </w:r>
      <w:r w:rsidR="00CF78E8" w:rsidRPr="00E76E43">
        <w:rPr>
          <w:sz w:val="28"/>
          <w:szCs w:val="28"/>
        </w:rPr>
        <w:t xml:space="preserve"> </w:t>
      </w:r>
      <w:r w:rsidR="007A471C">
        <w:rPr>
          <w:sz w:val="28"/>
          <w:szCs w:val="28"/>
        </w:rPr>
        <w:t>96</w:t>
      </w:r>
    </w:p>
    <w:p w14:paraId="1F56FF85" w14:textId="67955A98" w:rsidR="003B1FEF" w:rsidRPr="006314E6" w:rsidRDefault="003B1FEF" w:rsidP="003B1FEF">
      <w:pPr>
        <w:spacing w:after="0" w:line="240" w:lineRule="auto"/>
        <w:rPr>
          <w:sz w:val="28"/>
          <w:szCs w:val="28"/>
        </w:rPr>
      </w:pPr>
    </w:p>
    <w:p w14:paraId="01C2A00A" w14:textId="7EB39DDD" w:rsidR="00E734AF" w:rsidRDefault="003B1FEF" w:rsidP="003B1FE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4777A">
        <w:rPr>
          <w:b/>
          <w:bCs/>
          <w:sz w:val="28"/>
          <w:szCs w:val="28"/>
        </w:rPr>
        <w:t xml:space="preserve">Violation </w:t>
      </w:r>
      <w:r w:rsidR="00CF78E8" w:rsidRPr="0044777A">
        <w:rPr>
          <w:b/>
          <w:bCs/>
          <w:sz w:val="28"/>
          <w:szCs w:val="28"/>
        </w:rPr>
        <w:t>c</w:t>
      </w:r>
      <w:r w:rsidRPr="0044777A">
        <w:rPr>
          <w:b/>
          <w:bCs/>
          <w:sz w:val="28"/>
          <w:szCs w:val="28"/>
        </w:rPr>
        <w:t xml:space="preserve">urrently </w:t>
      </w:r>
      <w:r w:rsidR="00CF78E8" w:rsidRPr="0044777A">
        <w:rPr>
          <w:b/>
          <w:bCs/>
          <w:sz w:val="28"/>
          <w:szCs w:val="28"/>
        </w:rPr>
        <w:t>o</w:t>
      </w:r>
      <w:r w:rsidRPr="0044777A">
        <w:rPr>
          <w:b/>
          <w:bCs/>
          <w:sz w:val="28"/>
          <w:szCs w:val="28"/>
        </w:rPr>
        <w:t>pen:</w:t>
      </w:r>
      <w:r w:rsidR="00CF78E8" w:rsidRPr="0044777A">
        <w:rPr>
          <w:sz w:val="28"/>
          <w:szCs w:val="28"/>
        </w:rPr>
        <w:t xml:space="preserve"> </w:t>
      </w:r>
      <w:r w:rsidR="0044777A">
        <w:rPr>
          <w:sz w:val="28"/>
          <w:szCs w:val="28"/>
        </w:rPr>
        <w:t>643</w:t>
      </w:r>
    </w:p>
    <w:p w14:paraId="0AFC06E7" w14:textId="77777777" w:rsidR="0044777A" w:rsidRPr="0044777A" w:rsidRDefault="0044777A" w:rsidP="0044777A">
      <w:pPr>
        <w:spacing w:after="0" w:line="240" w:lineRule="auto"/>
        <w:rPr>
          <w:sz w:val="28"/>
          <w:szCs w:val="28"/>
        </w:rPr>
      </w:pPr>
    </w:p>
    <w:p w14:paraId="3ECC399C" w14:textId="5EDB5C89" w:rsidR="00CF78E8" w:rsidRPr="00E76E43" w:rsidRDefault="00CF78E8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Violations currently with the Association’s Attorney:</w:t>
      </w:r>
      <w:r w:rsidRPr="00E76E43">
        <w:rPr>
          <w:sz w:val="28"/>
          <w:szCs w:val="28"/>
        </w:rPr>
        <w:t xml:space="preserve"> 1</w:t>
      </w:r>
      <w:r w:rsidR="0044777A">
        <w:rPr>
          <w:sz w:val="28"/>
          <w:szCs w:val="28"/>
        </w:rPr>
        <w:t>7</w:t>
      </w:r>
    </w:p>
    <w:p w14:paraId="6F6C5DF9" w14:textId="696074DD" w:rsidR="00E91701" w:rsidRPr="006314E6" w:rsidRDefault="00E91701" w:rsidP="003B1FEF">
      <w:pPr>
        <w:spacing w:after="0" w:line="240" w:lineRule="auto"/>
        <w:rPr>
          <w:sz w:val="28"/>
          <w:szCs w:val="28"/>
        </w:rPr>
      </w:pPr>
    </w:p>
    <w:p w14:paraId="33DAC606" w14:textId="07D659EA" w:rsidR="00CF78E8" w:rsidRPr="00E76E43" w:rsidRDefault="006314E6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 xml:space="preserve">Landscape </w:t>
      </w:r>
      <w:r w:rsidR="00D57090" w:rsidRPr="00E76E43">
        <w:rPr>
          <w:b/>
          <w:bCs/>
          <w:sz w:val="28"/>
          <w:szCs w:val="28"/>
        </w:rPr>
        <w:t>v</w:t>
      </w:r>
      <w:r w:rsidRPr="00E76E43">
        <w:rPr>
          <w:b/>
          <w:bCs/>
          <w:sz w:val="28"/>
          <w:szCs w:val="28"/>
        </w:rPr>
        <w:t xml:space="preserve">iolations </w:t>
      </w:r>
      <w:r w:rsidR="00D57090" w:rsidRPr="00E76E43">
        <w:rPr>
          <w:b/>
          <w:bCs/>
          <w:sz w:val="28"/>
          <w:szCs w:val="28"/>
        </w:rPr>
        <w:t>s</w:t>
      </w:r>
      <w:r w:rsidRPr="00E76E43">
        <w:rPr>
          <w:b/>
          <w:bCs/>
          <w:sz w:val="28"/>
          <w:szCs w:val="28"/>
        </w:rPr>
        <w:t>ent</w:t>
      </w:r>
      <w:r w:rsidR="00CF78E8" w:rsidRPr="00E76E43">
        <w:rPr>
          <w:b/>
          <w:bCs/>
          <w:sz w:val="28"/>
          <w:szCs w:val="28"/>
        </w:rPr>
        <w:t xml:space="preserve"> </w:t>
      </w:r>
      <w:r w:rsidR="00CF78E8" w:rsidRPr="00E76E43">
        <w:rPr>
          <w:sz w:val="28"/>
          <w:szCs w:val="28"/>
        </w:rPr>
        <w:t xml:space="preserve">- </w:t>
      </w:r>
      <w:r w:rsidR="00D01B88">
        <w:rPr>
          <w:sz w:val="28"/>
          <w:szCs w:val="28"/>
        </w:rPr>
        <w:t>171</w:t>
      </w:r>
    </w:p>
    <w:p w14:paraId="38AC849E" w14:textId="702BFF42" w:rsidR="003B1FEF" w:rsidRPr="00E76E43" w:rsidRDefault="00CF78E8" w:rsidP="00E76E43">
      <w:pPr>
        <w:spacing w:after="0" w:line="240" w:lineRule="auto"/>
        <w:ind w:left="720"/>
        <w:rPr>
          <w:i/>
          <w:iCs/>
          <w:sz w:val="24"/>
          <w:szCs w:val="24"/>
        </w:rPr>
      </w:pPr>
      <w:r w:rsidRPr="00E76E43">
        <w:rPr>
          <w:i/>
          <w:iCs/>
          <w:sz w:val="24"/>
          <w:szCs w:val="24"/>
        </w:rPr>
        <w:t xml:space="preserve">*Landscape violations </w:t>
      </w:r>
      <w:r w:rsidR="006314E6" w:rsidRPr="00E76E43">
        <w:rPr>
          <w:i/>
          <w:iCs/>
          <w:sz w:val="24"/>
          <w:szCs w:val="24"/>
        </w:rPr>
        <w:t>can consist of replacing lawn, mowing,</w:t>
      </w:r>
      <w:r w:rsidRPr="00E76E43">
        <w:rPr>
          <w:i/>
          <w:iCs/>
          <w:sz w:val="24"/>
          <w:szCs w:val="24"/>
        </w:rPr>
        <w:t xml:space="preserve"> </w:t>
      </w:r>
      <w:r w:rsidR="006314E6" w:rsidRPr="00E76E43">
        <w:rPr>
          <w:i/>
          <w:iCs/>
          <w:sz w:val="24"/>
          <w:szCs w:val="24"/>
        </w:rPr>
        <w:t>edging,</w:t>
      </w:r>
      <w:r w:rsidR="00D238AD" w:rsidRPr="00E76E43">
        <w:rPr>
          <w:i/>
          <w:iCs/>
          <w:sz w:val="24"/>
          <w:szCs w:val="24"/>
        </w:rPr>
        <w:t xml:space="preserve"> weeds, trim plant material, mulch needed, dead plant </w:t>
      </w:r>
      <w:r w:rsidRPr="00E76E43">
        <w:rPr>
          <w:i/>
          <w:iCs/>
          <w:sz w:val="24"/>
          <w:szCs w:val="24"/>
        </w:rPr>
        <w:t>material, etc.*</w:t>
      </w:r>
    </w:p>
    <w:p w14:paraId="3B4F0294" w14:textId="6122BD08" w:rsidR="006314E6" w:rsidRDefault="006314E6" w:rsidP="003B1FEF">
      <w:pPr>
        <w:spacing w:after="0" w:line="240" w:lineRule="auto"/>
        <w:rPr>
          <w:sz w:val="28"/>
          <w:szCs w:val="28"/>
        </w:rPr>
      </w:pPr>
    </w:p>
    <w:p w14:paraId="0CBAD0DF" w14:textId="3456283C" w:rsidR="006314E6" w:rsidRPr="00E76E43" w:rsidRDefault="00D238AD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Improperly parked vehicles or recreational vehicles</w:t>
      </w:r>
      <w:r w:rsidR="00D57090" w:rsidRPr="00E76E43">
        <w:rPr>
          <w:b/>
          <w:bCs/>
          <w:sz w:val="28"/>
          <w:szCs w:val="28"/>
        </w:rPr>
        <w:t xml:space="preserve"> violations sent</w:t>
      </w:r>
      <w:r w:rsidRPr="00E76E43">
        <w:rPr>
          <w:b/>
          <w:bCs/>
          <w:sz w:val="28"/>
          <w:szCs w:val="28"/>
        </w:rPr>
        <w:t>:</w:t>
      </w:r>
      <w:r w:rsidRPr="00E76E43">
        <w:rPr>
          <w:sz w:val="28"/>
          <w:szCs w:val="28"/>
        </w:rPr>
        <w:t xml:space="preserve"> </w:t>
      </w:r>
      <w:r w:rsidR="00FC1212">
        <w:rPr>
          <w:sz w:val="28"/>
          <w:szCs w:val="28"/>
        </w:rPr>
        <w:t>1</w:t>
      </w:r>
      <w:r w:rsidR="00AE0353">
        <w:rPr>
          <w:sz w:val="28"/>
          <w:szCs w:val="28"/>
        </w:rPr>
        <w:t>3</w:t>
      </w:r>
    </w:p>
    <w:p w14:paraId="3390AB87" w14:textId="50112DE3" w:rsidR="006314E6" w:rsidRDefault="006314E6" w:rsidP="003B1FEF">
      <w:pPr>
        <w:spacing w:after="0" w:line="240" w:lineRule="auto"/>
        <w:rPr>
          <w:sz w:val="28"/>
          <w:szCs w:val="28"/>
        </w:rPr>
      </w:pPr>
    </w:p>
    <w:p w14:paraId="2C12B9BC" w14:textId="3BC41B08" w:rsidR="00CF78E8" w:rsidRPr="00E76E43" w:rsidRDefault="006314E6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Architectural Control Application not submitted</w:t>
      </w:r>
      <w:r w:rsidR="00CF78E8" w:rsidRPr="00E76E43">
        <w:rPr>
          <w:b/>
          <w:bCs/>
          <w:sz w:val="28"/>
          <w:szCs w:val="28"/>
        </w:rPr>
        <w:t xml:space="preserve"> to HOA</w:t>
      </w:r>
      <w:r w:rsidR="00D57090" w:rsidRPr="00E76E43">
        <w:rPr>
          <w:b/>
          <w:bCs/>
          <w:sz w:val="28"/>
          <w:szCs w:val="28"/>
        </w:rPr>
        <w:t xml:space="preserve"> violations sent</w:t>
      </w:r>
      <w:r w:rsidR="00CF78E8" w:rsidRPr="00E76E43">
        <w:rPr>
          <w:sz w:val="28"/>
          <w:szCs w:val="28"/>
        </w:rPr>
        <w:t xml:space="preserve">: </w:t>
      </w:r>
      <w:r w:rsidR="009B6AA6" w:rsidRPr="00E76E43">
        <w:rPr>
          <w:sz w:val="28"/>
          <w:szCs w:val="28"/>
        </w:rPr>
        <w:t>1</w:t>
      </w:r>
      <w:r w:rsidR="00AE0353">
        <w:rPr>
          <w:sz w:val="28"/>
          <w:szCs w:val="28"/>
        </w:rPr>
        <w:t>2</w:t>
      </w:r>
    </w:p>
    <w:p w14:paraId="32846D2A" w14:textId="401DF6D8" w:rsidR="006314E6" w:rsidRPr="00E76E43" w:rsidRDefault="00CF78E8" w:rsidP="00E76E43">
      <w:pPr>
        <w:spacing w:after="0" w:line="240" w:lineRule="auto"/>
        <w:ind w:left="720"/>
        <w:rPr>
          <w:i/>
          <w:iCs/>
          <w:sz w:val="24"/>
          <w:szCs w:val="24"/>
        </w:rPr>
      </w:pPr>
      <w:r w:rsidRPr="00E76E43">
        <w:rPr>
          <w:i/>
          <w:iCs/>
          <w:sz w:val="24"/>
          <w:szCs w:val="24"/>
        </w:rPr>
        <w:t xml:space="preserve">*Architectural Control Application violations </w:t>
      </w:r>
      <w:r w:rsidR="006314E6" w:rsidRPr="00E76E43">
        <w:rPr>
          <w:i/>
          <w:iCs/>
          <w:sz w:val="24"/>
          <w:szCs w:val="24"/>
        </w:rPr>
        <w:t xml:space="preserve">can consist of any exterior changes not approved by the HOA, such as changing out mulch, installing white rocks, </w:t>
      </w:r>
      <w:r w:rsidRPr="00E76E43">
        <w:rPr>
          <w:i/>
          <w:iCs/>
          <w:sz w:val="24"/>
          <w:szCs w:val="24"/>
        </w:rPr>
        <w:t xml:space="preserve">exterior painting, </w:t>
      </w:r>
      <w:r w:rsidR="006314E6" w:rsidRPr="00E76E43">
        <w:rPr>
          <w:i/>
          <w:iCs/>
          <w:sz w:val="24"/>
          <w:szCs w:val="24"/>
        </w:rPr>
        <w:t>landscape changes</w:t>
      </w:r>
      <w:r w:rsidRPr="00E76E43">
        <w:rPr>
          <w:i/>
          <w:iCs/>
          <w:sz w:val="24"/>
          <w:szCs w:val="24"/>
        </w:rPr>
        <w:t>, etc.*</w:t>
      </w:r>
    </w:p>
    <w:p w14:paraId="4CA9E591" w14:textId="77777777" w:rsidR="00D238AD" w:rsidRDefault="00D238AD" w:rsidP="003B1FEF">
      <w:pPr>
        <w:spacing w:after="0" w:line="240" w:lineRule="auto"/>
        <w:rPr>
          <w:sz w:val="28"/>
          <w:szCs w:val="28"/>
        </w:rPr>
      </w:pPr>
    </w:p>
    <w:p w14:paraId="6119BDDC" w14:textId="44C30404" w:rsidR="006314E6" w:rsidRPr="00E76E43" w:rsidRDefault="006314E6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 xml:space="preserve">Trash Containers in a </w:t>
      </w:r>
      <w:r w:rsidR="007D4654" w:rsidRPr="00E76E43">
        <w:rPr>
          <w:b/>
          <w:bCs/>
          <w:sz w:val="28"/>
          <w:szCs w:val="28"/>
        </w:rPr>
        <w:t>visible area violation</w:t>
      </w:r>
      <w:r w:rsidR="009106FE" w:rsidRPr="00E76E43">
        <w:rPr>
          <w:b/>
          <w:bCs/>
          <w:sz w:val="28"/>
          <w:szCs w:val="28"/>
        </w:rPr>
        <w:t xml:space="preserve"> sent</w:t>
      </w:r>
      <w:r w:rsidRPr="00E76E43">
        <w:rPr>
          <w:b/>
          <w:bCs/>
          <w:sz w:val="28"/>
          <w:szCs w:val="28"/>
        </w:rPr>
        <w:t>:</w:t>
      </w:r>
      <w:r w:rsidR="00D238AD" w:rsidRPr="00E76E43">
        <w:rPr>
          <w:sz w:val="28"/>
          <w:szCs w:val="28"/>
        </w:rPr>
        <w:t xml:space="preserve"> </w:t>
      </w:r>
      <w:r w:rsidR="00F43BEB">
        <w:rPr>
          <w:sz w:val="28"/>
          <w:szCs w:val="28"/>
        </w:rPr>
        <w:t>4</w:t>
      </w:r>
      <w:r w:rsidR="00CB29BB">
        <w:rPr>
          <w:sz w:val="28"/>
          <w:szCs w:val="28"/>
        </w:rPr>
        <w:t>7</w:t>
      </w:r>
    </w:p>
    <w:p w14:paraId="68D3916D" w14:textId="77777777" w:rsidR="00D238AD" w:rsidRDefault="00D238AD" w:rsidP="003B1FEF">
      <w:pPr>
        <w:spacing w:after="0" w:line="240" w:lineRule="auto"/>
        <w:rPr>
          <w:sz w:val="28"/>
          <w:szCs w:val="28"/>
        </w:rPr>
      </w:pPr>
    </w:p>
    <w:p w14:paraId="09317567" w14:textId="5FAF0A78" w:rsidR="006314E6" w:rsidRPr="00E76E43" w:rsidRDefault="006314E6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Leasing property with</w:t>
      </w:r>
      <w:r w:rsidR="00D238AD" w:rsidRPr="00E76E43">
        <w:rPr>
          <w:b/>
          <w:bCs/>
          <w:sz w:val="28"/>
          <w:szCs w:val="28"/>
        </w:rPr>
        <w:t>out informing HOA</w:t>
      </w:r>
      <w:r w:rsidR="009106FE" w:rsidRPr="00E76E43">
        <w:rPr>
          <w:b/>
          <w:bCs/>
          <w:sz w:val="28"/>
          <w:szCs w:val="28"/>
        </w:rPr>
        <w:t xml:space="preserve"> violations sent</w:t>
      </w:r>
      <w:r w:rsidR="00D238AD" w:rsidRPr="00E76E43">
        <w:rPr>
          <w:b/>
          <w:bCs/>
          <w:sz w:val="28"/>
          <w:szCs w:val="28"/>
        </w:rPr>
        <w:t>:</w:t>
      </w:r>
      <w:r w:rsidR="00EE0944">
        <w:rPr>
          <w:sz w:val="28"/>
          <w:szCs w:val="28"/>
        </w:rPr>
        <w:t xml:space="preserve"> </w:t>
      </w:r>
      <w:r w:rsidR="00F43BEB">
        <w:rPr>
          <w:sz w:val="28"/>
          <w:szCs w:val="28"/>
        </w:rPr>
        <w:t>4</w:t>
      </w:r>
    </w:p>
    <w:p w14:paraId="60A6A2FC" w14:textId="73C784DF" w:rsidR="00D238AD" w:rsidRDefault="00D238AD" w:rsidP="003B1FEF">
      <w:pPr>
        <w:spacing w:after="0" w:line="240" w:lineRule="auto"/>
        <w:rPr>
          <w:sz w:val="28"/>
          <w:szCs w:val="28"/>
        </w:rPr>
      </w:pPr>
    </w:p>
    <w:p w14:paraId="5B7421F8" w14:textId="0E14608E" w:rsidR="00D238AD" w:rsidRPr="00E76E43" w:rsidRDefault="00057A1F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Exterior</w:t>
      </w:r>
      <w:r w:rsidR="008671F0" w:rsidRPr="00E76E43">
        <w:rPr>
          <w:b/>
          <w:bCs/>
          <w:sz w:val="28"/>
          <w:szCs w:val="28"/>
        </w:rPr>
        <w:t xml:space="preserve"> </w:t>
      </w:r>
      <w:r w:rsidR="00387B62" w:rsidRPr="00E76E43">
        <w:rPr>
          <w:b/>
          <w:bCs/>
          <w:sz w:val="28"/>
          <w:szCs w:val="28"/>
        </w:rPr>
        <w:t>Maintenance</w:t>
      </w:r>
      <w:r w:rsidR="009106FE" w:rsidRPr="00E76E43">
        <w:rPr>
          <w:b/>
          <w:bCs/>
          <w:sz w:val="28"/>
          <w:szCs w:val="28"/>
        </w:rPr>
        <w:t xml:space="preserve"> violations sent</w:t>
      </w:r>
      <w:r w:rsidR="00387B62" w:rsidRPr="00E76E43">
        <w:rPr>
          <w:b/>
          <w:bCs/>
          <w:sz w:val="28"/>
          <w:szCs w:val="28"/>
        </w:rPr>
        <w:t>:</w:t>
      </w:r>
      <w:r w:rsidR="00D238AD" w:rsidRPr="00E76E43">
        <w:rPr>
          <w:sz w:val="28"/>
          <w:szCs w:val="28"/>
        </w:rPr>
        <w:t xml:space="preserve"> </w:t>
      </w:r>
      <w:r w:rsidR="00724884">
        <w:rPr>
          <w:sz w:val="28"/>
          <w:szCs w:val="28"/>
        </w:rPr>
        <w:t>34</w:t>
      </w:r>
    </w:p>
    <w:p w14:paraId="33E35679" w14:textId="681F4A79" w:rsidR="008671F0" w:rsidRPr="00E76E43" w:rsidRDefault="008671F0" w:rsidP="00E76E43">
      <w:pPr>
        <w:spacing w:after="0" w:line="240" w:lineRule="auto"/>
        <w:ind w:left="720"/>
        <w:rPr>
          <w:i/>
          <w:iCs/>
          <w:sz w:val="24"/>
          <w:szCs w:val="24"/>
        </w:rPr>
      </w:pPr>
      <w:r w:rsidRPr="00E76E43">
        <w:rPr>
          <w:i/>
          <w:iCs/>
          <w:sz w:val="24"/>
          <w:szCs w:val="24"/>
        </w:rPr>
        <w:t xml:space="preserve">*Exterior Maintenance violations can consist of exterior painting, exterior pressure washing, </w:t>
      </w:r>
      <w:r w:rsidR="00387B62" w:rsidRPr="00E76E43">
        <w:rPr>
          <w:i/>
          <w:iCs/>
          <w:sz w:val="24"/>
          <w:szCs w:val="24"/>
        </w:rPr>
        <w:t xml:space="preserve">fence repair, </w:t>
      </w:r>
      <w:r w:rsidR="00A65038" w:rsidRPr="00E76E43">
        <w:rPr>
          <w:i/>
          <w:iCs/>
          <w:sz w:val="24"/>
          <w:szCs w:val="24"/>
        </w:rPr>
        <w:t>etc.*</w:t>
      </w:r>
    </w:p>
    <w:p w14:paraId="1C491D40" w14:textId="77777777" w:rsidR="00D238AD" w:rsidRDefault="00D238AD" w:rsidP="003B1FEF">
      <w:pPr>
        <w:spacing w:after="0" w:line="240" w:lineRule="auto"/>
        <w:rPr>
          <w:sz w:val="28"/>
          <w:szCs w:val="28"/>
        </w:rPr>
      </w:pPr>
    </w:p>
    <w:p w14:paraId="402C7CA5" w14:textId="4AB0AC97" w:rsidR="00E76E43" w:rsidRDefault="000273F9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Outside Nuisance</w:t>
      </w:r>
      <w:r w:rsidR="00F81169" w:rsidRPr="00E76E43">
        <w:rPr>
          <w:b/>
          <w:bCs/>
          <w:sz w:val="28"/>
          <w:szCs w:val="28"/>
        </w:rPr>
        <w:t xml:space="preserve"> violations sent</w:t>
      </w:r>
      <w:r w:rsidR="00D238AD" w:rsidRPr="00E76E43">
        <w:rPr>
          <w:b/>
          <w:bCs/>
          <w:sz w:val="28"/>
          <w:szCs w:val="28"/>
        </w:rPr>
        <w:t>:</w:t>
      </w:r>
      <w:r w:rsidR="00D238AD" w:rsidRPr="00E76E43">
        <w:rPr>
          <w:sz w:val="28"/>
          <w:szCs w:val="28"/>
        </w:rPr>
        <w:t xml:space="preserve"> </w:t>
      </w:r>
      <w:r w:rsidR="002C4D4B">
        <w:rPr>
          <w:sz w:val="28"/>
          <w:szCs w:val="28"/>
        </w:rPr>
        <w:t>12</w:t>
      </w:r>
    </w:p>
    <w:p w14:paraId="22B23BF0" w14:textId="5F0439DB" w:rsidR="000273F9" w:rsidRPr="00E76E43" w:rsidRDefault="000273F9" w:rsidP="00E76E43">
      <w:pPr>
        <w:pStyle w:val="ListParagraph"/>
        <w:spacing w:after="0" w:line="240" w:lineRule="auto"/>
        <w:rPr>
          <w:i/>
          <w:iCs/>
          <w:sz w:val="24"/>
          <w:szCs w:val="24"/>
        </w:rPr>
      </w:pPr>
      <w:r w:rsidRPr="00E76E43">
        <w:rPr>
          <w:i/>
          <w:iCs/>
          <w:sz w:val="24"/>
          <w:szCs w:val="24"/>
        </w:rPr>
        <w:t>*Outside Nuisance violations can consist of signs, holiday decorations, outside equipment visible to common areas*</w:t>
      </w:r>
    </w:p>
    <w:p w14:paraId="7011B224" w14:textId="7AD38009" w:rsidR="00D238AD" w:rsidRPr="006314E6" w:rsidRDefault="00D238AD" w:rsidP="00E91701">
      <w:pPr>
        <w:spacing w:after="0" w:line="240" w:lineRule="auto"/>
        <w:rPr>
          <w:sz w:val="28"/>
          <w:szCs w:val="28"/>
        </w:rPr>
      </w:pPr>
    </w:p>
    <w:sectPr w:rsidR="00D238AD" w:rsidRPr="006314E6" w:rsidSect="00E76E43">
      <w:headerReference w:type="default" r:id="rId10"/>
      <w:pgSz w:w="12240" w:h="15840"/>
      <w:pgMar w:top="1440" w:right="1440" w:bottom="81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CD16" w14:textId="77777777" w:rsidR="003F7650" w:rsidRDefault="003F7650" w:rsidP="00E76E43">
      <w:pPr>
        <w:spacing w:after="0" w:line="240" w:lineRule="auto"/>
      </w:pPr>
      <w:r>
        <w:separator/>
      </w:r>
    </w:p>
  </w:endnote>
  <w:endnote w:type="continuationSeparator" w:id="0">
    <w:p w14:paraId="4A57B558" w14:textId="77777777" w:rsidR="003F7650" w:rsidRDefault="003F7650" w:rsidP="00E7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6700" w14:textId="77777777" w:rsidR="003F7650" w:rsidRDefault="003F7650" w:rsidP="00E76E43">
      <w:pPr>
        <w:spacing w:after="0" w:line="240" w:lineRule="auto"/>
      </w:pPr>
      <w:r>
        <w:separator/>
      </w:r>
    </w:p>
  </w:footnote>
  <w:footnote w:type="continuationSeparator" w:id="0">
    <w:p w14:paraId="52A4659C" w14:textId="77777777" w:rsidR="003F7650" w:rsidRDefault="003F7650" w:rsidP="00E7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A9C5" w14:textId="586E827F" w:rsidR="00E76E43" w:rsidRDefault="00E76E43">
    <w:pPr>
      <w:pStyle w:val="Header"/>
    </w:pPr>
    <w:r>
      <w:t xml:space="preserve">                                                   </w:t>
    </w:r>
    <w:r w:rsidRPr="00E76E43">
      <w:rPr>
        <w:noProof/>
      </w:rPr>
      <w:drawing>
        <wp:inline distT="0" distB="0" distL="0" distR="0" wp14:anchorId="57A506C5" wp14:editId="346E83EB">
          <wp:extent cx="2343150" cy="1162050"/>
          <wp:effectExtent l="0" t="0" r="0" b="0"/>
          <wp:docPr id="19502021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075"/>
    <w:multiLevelType w:val="hybridMultilevel"/>
    <w:tmpl w:val="9F200900"/>
    <w:lvl w:ilvl="0" w:tplc="130AB9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161"/>
    <w:multiLevelType w:val="hybridMultilevel"/>
    <w:tmpl w:val="B538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54B5"/>
    <w:multiLevelType w:val="hybridMultilevel"/>
    <w:tmpl w:val="0B40F018"/>
    <w:lvl w:ilvl="0" w:tplc="712637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84257">
    <w:abstractNumId w:val="0"/>
  </w:num>
  <w:num w:numId="2" w16cid:durableId="568734033">
    <w:abstractNumId w:val="2"/>
  </w:num>
  <w:num w:numId="3" w16cid:durableId="584874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EF"/>
    <w:rsid w:val="000273F9"/>
    <w:rsid w:val="0005348A"/>
    <w:rsid w:val="00057A1F"/>
    <w:rsid w:val="000D4187"/>
    <w:rsid w:val="00116861"/>
    <w:rsid w:val="0018299C"/>
    <w:rsid w:val="001D3FFA"/>
    <w:rsid w:val="001E75C3"/>
    <w:rsid w:val="00292C5D"/>
    <w:rsid w:val="002C4D4B"/>
    <w:rsid w:val="00306FF0"/>
    <w:rsid w:val="003079BF"/>
    <w:rsid w:val="00345F4C"/>
    <w:rsid w:val="00387B62"/>
    <w:rsid w:val="003B1FEF"/>
    <w:rsid w:val="003F7650"/>
    <w:rsid w:val="00446C40"/>
    <w:rsid w:val="0044777A"/>
    <w:rsid w:val="004A32B1"/>
    <w:rsid w:val="004C537F"/>
    <w:rsid w:val="005A3AA1"/>
    <w:rsid w:val="005C2FB3"/>
    <w:rsid w:val="005E61F2"/>
    <w:rsid w:val="00624DA5"/>
    <w:rsid w:val="006314E6"/>
    <w:rsid w:val="00714B2C"/>
    <w:rsid w:val="00724884"/>
    <w:rsid w:val="00781BB8"/>
    <w:rsid w:val="007A471C"/>
    <w:rsid w:val="007D4654"/>
    <w:rsid w:val="008671F0"/>
    <w:rsid w:val="008A7BFF"/>
    <w:rsid w:val="009106FE"/>
    <w:rsid w:val="009B05A5"/>
    <w:rsid w:val="009B6AA6"/>
    <w:rsid w:val="00A43CE6"/>
    <w:rsid w:val="00A6086A"/>
    <w:rsid w:val="00A65038"/>
    <w:rsid w:val="00AC4A1D"/>
    <w:rsid w:val="00AE0353"/>
    <w:rsid w:val="00B2209B"/>
    <w:rsid w:val="00C9348C"/>
    <w:rsid w:val="00CA61D3"/>
    <w:rsid w:val="00CB29BB"/>
    <w:rsid w:val="00CF78E8"/>
    <w:rsid w:val="00D01B88"/>
    <w:rsid w:val="00D1268A"/>
    <w:rsid w:val="00D238AD"/>
    <w:rsid w:val="00D57090"/>
    <w:rsid w:val="00D60793"/>
    <w:rsid w:val="00DA2B2B"/>
    <w:rsid w:val="00E12481"/>
    <w:rsid w:val="00E734AF"/>
    <w:rsid w:val="00E76E43"/>
    <w:rsid w:val="00E91701"/>
    <w:rsid w:val="00EC2773"/>
    <w:rsid w:val="00ED3543"/>
    <w:rsid w:val="00EE0944"/>
    <w:rsid w:val="00F23BA1"/>
    <w:rsid w:val="00F43BEB"/>
    <w:rsid w:val="00F50BC4"/>
    <w:rsid w:val="00F715F2"/>
    <w:rsid w:val="00F81169"/>
    <w:rsid w:val="00F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0453"/>
  <w15:chartTrackingRefBased/>
  <w15:docId w15:val="{E41AA99B-4E8C-449C-8FBE-6323DE96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43"/>
  </w:style>
  <w:style w:type="paragraph" w:styleId="Footer">
    <w:name w:val="footer"/>
    <w:basedOn w:val="Normal"/>
    <w:link w:val="FooterChar"/>
    <w:uiPriority w:val="99"/>
    <w:unhideWhenUsed/>
    <w:rsid w:val="00E7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43"/>
  </w:style>
  <w:style w:type="paragraph" w:customStyle="1" w:styleId="Default">
    <w:name w:val="Default"/>
    <w:rsid w:val="00E76E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049163F1DB04C8DFC8BA693FD04EE" ma:contentTypeVersion="18" ma:contentTypeDescription="Create a new document." ma:contentTypeScope="" ma:versionID="c9097e71554c89179cde4e5b8a169a4f">
  <xsd:schema xmlns:xsd="http://www.w3.org/2001/XMLSchema" xmlns:xs="http://www.w3.org/2001/XMLSchema" xmlns:p="http://schemas.microsoft.com/office/2006/metadata/properties" xmlns:ns2="62dfdbd1-f4a3-406f-8f25-deaac1f07893" xmlns:ns3="bafb07c3-1702-4c44-a94f-90ff36959d54" targetNamespace="http://schemas.microsoft.com/office/2006/metadata/properties" ma:root="true" ma:fieldsID="eddfb962f4428b81eebd9128abafac05" ns2:_="" ns3:_="">
    <xsd:import namespace="62dfdbd1-f4a3-406f-8f25-deaac1f07893"/>
    <xsd:import namespace="bafb07c3-1702-4c44-a94f-90ff36959d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Search" minOccurs="0"/>
                <xsd:element ref="ns3:lcf76f155ced4ddcb4097134ff3c332f" minOccurs="0"/>
                <xsd:element ref="ns2:TaxCatchAll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fdbd1-f4a3-406f-8f25-deaac1f078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56dd9a7-3379-4a37-addf-fe218340e30c}" ma:internalName="TaxCatchAll" ma:showField="CatchAllData" ma:web="62dfdbd1-f4a3-406f-8f25-deaac1f078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b07c3-1702-4c44-a94f-90ff36959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earch" ma:index="21" nillable="true" ma:displayName="Search" ma:list="{bafb07c3-1702-4c44-a94f-90ff36959d54}" ma:internalName="Search" ma:showField="Title">
      <xsd:simpleType>
        <xsd:restriction base="dms:Lookup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09b928-26ba-4982-a727-32d0f438c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5" nillable="true" ma:displayName="Image" ma:format="Thumbnail" ma:internalName="Imag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fdbd1-f4a3-406f-8f25-deaac1f07893" xsi:nil="true"/>
    <Search xmlns="bafb07c3-1702-4c44-a94f-90ff36959d54" xsi:nil="true"/>
    <Image xmlns="bafb07c3-1702-4c44-a94f-90ff36959d54" xsi:nil="true"/>
    <lcf76f155ced4ddcb4097134ff3c332f xmlns="bafb07c3-1702-4c44-a94f-90ff36959d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E96AA2-E257-48B7-9B38-A5A7A2BB3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fdbd1-f4a3-406f-8f25-deaac1f07893"/>
    <ds:schemaRef ds:uri="bafb07c3-1702-4c44-a94f-90ff36959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8B1DF-6846-4B2A-81D9-901DB57CB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DF755-9B2D-456A-8FC4-6DC2DB1D3D7E}">
  <ds:schemaRefs>
    <ds:schemaRef ds:uri="http://schemas.microsoft.com/office/2006/metadata/properties"/>
    <ds:schemaRef ds:uri="http://schemas.microsoft.com/office/infopath/2007/PartnerControls"/>
    <ds:schemaRef ds:uri="62dfdbd1-f4a3-406f-8f25-deaac1f07893"/>
    <ds:schemaRef ds:uri="bafb07c3-1702-4c44-a94f-90ff36959d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Arditi - LCAM</dc:creator>
  <cp:keywords/>
  <dc:description/>
  <cp:lastModifiedBy>Michelle Arditi - LCAM</cp:lastModifiedBy>
  <cp:revision>11</cp:revision>
  <dcterms:created xsi:type="dcterms:W3CDTF">2023-07-03T12:21:00Z</dcterms:created>
  <dcterms:modified xsi:type="dcterms:W3CDTF">2023-07-03T12:27:00Z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0x010100768049163F1DB04C8DFC8BA693FD04EE</vt:lpwstr>
  </property>
</Properties>
</file>